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54B98" w14:textId="3008155F" w:rsidR="00D208BD" w:rsidRDefault="00D208BD" w:rsidP="00EE6B75">
      <w:pPr>
        <w:jc w:val="center"/>
        <w:rPr>
          <w:rFonts w:ascii="Arial" w:hAnsi="Arial" w:cs="Arial"/>
          <w:b/>
          <w:lang w:val="en-GB"/>
        </w:rPr>
      </w:pPr>
      <w:r w:rsidRPr="00D03960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58240" behindDoc="0" locked="0" layoutInCell="1" allowOverlap="1" wp14:anchorId="2AC4B374" wp14:editId="7C5BAFD0">
            <wp:simplePos x="0" y="0"/>
            <wp:positionH relativeFrom="column">
              <wp:posOffset>3789045</wp:posOffset>
            </wp:positionH>
            <wp:positionV relativeFrom="paragraph">
              <wp:posOffset>-513292</wp:posOffset>
            </wp:positionV>
            <wp:extent cx="2054431" cy="798747"/>
            <wp:effectExtent l="0" t="0" r="3175" b="1905"/>
            <wp:wrapNone/>
            <wp:docPr id="1" name="Picture 1" descr="Logo_name_color_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ame_color_De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431" cy="79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B352F" w14:textId="77777777" w:rsidR="00D208BD" w:rsidRDefault="00D208BD" w:rsidP="00EE6B75">
      <w:pPr>
        <w:jc w:val="center"/>
        <w:rPr>
          <w:rFonts w:ascii="Arial" w:hAnsi="Arial" w:cs="Arial"/>
          <w:b/>
          <w:lang w:val="en-GB"/>
        </w:rPr>
      </w:pPr>
    </w:p>
    <w:p w14:paraId="0E84ABDA" w14:textId="77777777" w:rsidR="00D208BD" w:rsidRDefault="00D208BD" w:rsidP="00EE6B75">
      <w:pPr>
        <w:jc w:val="center"/>
        <w:rPr>
          <w:rFonts w:ascii="Arial" w:hAnsi="Arial" w:cs="Arial"/>
          <w:b/>
          <w:lang w:val="en-GB"/>
        </w:rPr>
      </w:pPr>
    </w:p>
    <w:p w14:paraId="6B887489" w14:textId="04B36029" w:rsidR="00B7004A" w:rsidRPr="00D84D2B" w:rsidRDefault="00985337" w:rsidP="00EE6B7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EX</w:t>
      </w:r>
      <w:r w:rsidR="002F0DB9" w:rsidRPr="00D84D2B">
        <w:rPr>
          <w:rFonts w:ascii="Arial" w:hAnsi="Arial" w:cs="Arial"/>
          <w:b/>
          <w:lang w:val="en-GB"/>
        </w:rPr>
        <w:t>TER</w:t>
      </w:r>
      <w:r w:rsidR="00F02E30" w:rsidRPr="00D84D2B">
        <w:rPr>
          <w:rFonts w:ascii="Arial" w:hAnsi="Arial" w:cs="Arial"/>
          <w:b/>
          <w:lang w:val="en-GB"/>
        </w:rPr>
        <w:t>NAL ADVERTISEMENT</w:t>
      </w:r>
    </w:p>
    <w:tbl>
      <w:tblPr>
        <w:tblStyle w:val="TableGrid"/>
        <w:tblpPr w:leftFromText="180" w:rightFromText="180" w:vertAnchor="page" w:horzAnchor="margin" w:tblpY="2668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5D7423" w:rsidRPr="00D84D2B" w14:paraId="4AB2FB52" w14:textId="77777777" w:rsidTr="009F6E39">
        <w:trPr>
          <w:trHeight w:val="274"/>
        </w:trPr>
        <w:tc>
          <w:tcPr>
            <w:tcW w:w="3964" w:type="dxa"/>
            <w:vAlign w:val="center"/>
          </w:tcPr>
          <w:p w14:paraId="279528C5" w14:textId="77777777" w:rsidR="005D7423" w:rsidRPr="00D84D2B" w:rsidRDefault="005D7423" w:rsidP="00D208BD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Position</w:t>
            </w:r>
          </w:p>
        </w:tc>
        <w:tc>
          <w:tcPr>
            <w:tcW w:w="5245" w:type="dxa"/>
            <w:vAlign w:val="center"/>
          </w:tcPr>
          <w:p w14:paraId="2049CFBB" w14:textId="1D7EEAEF" w:rsidR="005D7423" w:rsidRPr="00D84D2B" w:rsidRDefault="000A6A1E" w:rsidP="00D208BD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A6A1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Administrative Officer: Facility Service Desk</w:t>
            </w:r>
          </w:p>
        </w:tc>
      </w:tr>
      <w:tr w:rsidR="00E4759B" w:rsidRPr="00D84D2B" w14:paraId="306768E4" w14:textId="77777777" w:rsidTr="009F6E39">
        <w:trPr>
          <w:trHeight w:val="274"/>
        </w:trPr>
        <w:tc>
          <w:tcPr>
            <w:tcW w:w="3964" w:type="dxa"/>
            <w:vAlign w:val="center"/>
          </w:tcPr>
          <w:p w14:paraId="27257DFD" w14:textId="31A0C4AF" w:rsidR="00E4759B" w:rsidRPr="00D84D2B" w:rsidRDefault="00E4759B" w:rsidP="00D208BD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Division</w:t>
            </w:r>
          </w:p>
        </w:tc>
        <w:tc>
          <w:tcPr>
            <w:tcW w:w="5245" w:type="dxa"/>
            <w:vAlign w:val="center"/>
          </w:tcPr>
          <w:p w14:paraId="645F204F" w14:textId="72366CE0" w:rsidR="00E4759B" w:rsidRPr="00D84D2B" w:rsidRDefault="000A6A1E" w:rsidP="00D208BD">
            <w:pPr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Facilities </w:t>
            </w:r>
          </w:p>
        </w:tc>
      </w:tr>
      <w:tr w:rsidR="005D7423" w:rsidRPr="00D84D2B" w14:paraId="6B3B3A00" w14:textId="77777777" w:rsidTr="009F6E39">
        <w:trPr>
          <w:trHeight w:val="279"/>
        </w:trPr>
        <w:tc>
          <w:tcPr>
            <w:tcW w:w="3964" w:type="dxa"/>
            <w:vAlign w:val="center"/>
          </w:tcPr>
          <w:p w14:paraId="4F605014" w14:textId="77777777" w:rsidR="005D7423" w:rsidRPr="00D84D2B" w:rsidRDefault="005D7423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Reference Number</w:t>
            </w:r>
          </w:p>
        </w:tc>
        <w:tc>
          <w:tcPr>
            <w:tcW w:w="5245" w:type="dxa"/>
            <w:vAlign w:val="center"/>
          </w:tcPr>
          <w:p w14:paraId="3CED008F" w14:textId="643BA06D" w:rsidR="005D7423" w:rsidRPr="00D84D2B" w:rsidRDefault="00F6561A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99</w:t>
            </w:r>
            <w:r w:rsidR="003A1198"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93</w:t>
            </w:r>
            <w:r w:rsidR="000A6A1E">
              <w:rPr>
                <w:rFonts w:ascii="Arial" w:hAnsi="Arial" w:cs="Arial"/>
                <w:b/>
                <w:sz w:val="22"/>
                <w:szCs w:val="22"/>
                <w:lang w:val="en-GB"/>
              </w:rPr>
              <w:t>655</w:t>
            </w:r>
          </w:p>
        </w:tc>
      </w:tr>
      <w:tr w:rsidR="005D7423" w:rsidRPr="00D84D2B" w14:paraId="03158CFB" w14:textId="77777777" w:rsidTr="009F6E39">
        <w:trPr>
          <w:trHeight w:val="126"/>
        </w:trPr>
        <w:tc>
          <w:tcPr>
            <w:tcW w:w="3964" w:type="dxa"/>
            <w:vAlign w:val="center"/>
          </w:tcPr>
          <w:p w14:paraId="5A2CF9D9" w14:textId="77777777" w:rsidR="005D7423" w:rsidRPr="00D84D2B" w:rsidRDefault="005D7423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Job Grade</w:t>
            </w:r>
          </w:p>
        </w:tc>
        <w:tc>
          <w:tcPr>
            <w:tcW w:w="5245" w:type="dxa"/>
            <w:vAlign w:val="center"/>
          </w:tcPr>
          <w:p w14:paraId="0A79F0BF" w14:textId="759089AC" w:rsidR="005D7423" w:rsidRPr="00D84D2B" w:rsidRDefault="000A6A1E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C2</w:t>
            </w:r>
          </w:p>
        </w:tc>
      </w:tr>
      <w:tr w:rsidR="005D7423" w:rsidRPr="00D84D2B" w14:paraId="293AD45F" w14:textId="77777777" w:rsidTr="009F6E39">
        <w:trPr>
          <w:trHeight w:val="158"/>
        </w:trPr>
        <w:tc>
          <w:tcPr>
            <w:tcW w:w="3964" w:type="dxa"/>
            <w:vAlign w:val="center"/>
          </w:tcPr>
          <w:p w14:paraId="6CCE387F" w14:textId="77777777" w:rsidR="005D7423" w:rsidRPr="00D84D2B" w:rsidRDefault="005D7423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5245" w:type="dxa"/>
            <w:vAlign w:val="center"/>
          </w:tcPr>
          <w:p w14:paraId="3E5A4CA3" w14:textId="77777777" w:rsidR="005D7423" w:rsidRPr="00D84D2B" w:rsidRDefault="005D7423" w:rsidP="00D208BD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D84D2B">
              <w:rPr>
                <w:rFonts w:ascii="Arial" w:hAnsi="Arial" w:cs="Arial"/>
                <w:b/>
                <w:sz w:val="22"/>
                <w:szCs w:val="22"/>
                <w:lang w:val="en-GB"/>
              </w:rPr>
              <w:t>Armscor Head Office</w:t>
            </w:r>
          </w:p>
        </w:tc>
      </w:tr>
    </w:tbl>
    <w:p w14:paraId="282789A6" w14:textId="77777777" w:rsidR="00EE6B75" w:rsidRPr="00D84D2B" w:rsidRDefault="00EE6B75" w:rsidP="00361B1A">
      <w:pPr>
        <w:jc w:val="both"/>
        <w:rPr>
          <w:rFonts w:ascii="Arial" w:hAnsi="Arial" w:cs="Arial"/>
          <w:b/>
          <w:bCs/>
        </w:rPr>
      </w:pPr>
    </w:p>
    <w:p w14:paraId="10DAF3B6" w14:textId="67CE7356" w:rsidR="00740F5C" w:rsidRPr="00D84D2B" w:rsidRDefault="004966F7" w:rsidP="00361B1A">
      <w:pPr>
        <w:jc w:val="both"/>
        <w:rPr>
          <w:rFonts w:ascii="Arial" w:hAnsi="Arial" w:cs="Arial"/>
          <w:b/>
          <w:bCs/>
        </w:rPr>
      </w:pPr>
      <w:r w:rsidRPr="00D84D2B">
        <w:rPr>
          <w:rFonts w:ascii="Arial" w:hAnsi="Arial" w:cs="Arial"/>
          <w:b/>
          <w:bCs/>
        </w:rPr>
        <w:t>ABOUT</w:t>
      </w:r>
      <w:r w:rsidR="0054578A" w:rsidRPr="00D84D2B">
        <w:rPr>
          <w:rFonts w:ascii="Arial" w:hAnsi="Arial" w:cs="Arial"/>
          <w:b/>
          <w:bCs/>
        </w:rPr>
        <w:t xml:space="preserve"> THE JOB:</w:t>
      </w:r>
    </w:p>
    <w:p w14:paraId="4B97CF5F" w14:textId="77777777" w:rsidR="00DB62E2" w:rsidRDefault="00DB62E2" w:rsidP="009C1E7C">
      <w:pPr>
        <w:rPr>
          <w:rFonts w:ascii="Arial" w:hAnsi="Arial" w:cs="Arial"/>
          <w:bCs/>
          <w:lang w:val="en-GB"/>
        </w:rPr>
      </w:pPr>
      <w:r w:rsidRPr="00D84D2B">
        <w:rPr>
          <w:rFonts w:ascii="Arial" w:hAnsi="Arial" w:cs="Arial"/>
          <w:bCs/>
          <w:lang w:val="en-US"/>
        </w:rPr>
        <w:t xml:space="preserve">To </w:t>
      </w:r>
      <w:r w:rsidR="00A0497F">
        <w:rPr>
          <w:rFonts w:ascii="Arial" w:hAnsi="Arial" w:cs="Arial"/>
          <w:bCs/>
          <w:lang w:val="en-GB"/>
        </w:rPr>
        <w:t>h</w:t>
      </w:r>
      <w:r w:rsidR="00A0497F" w:rsidRPr="00A0497F">
        <w:rPr>
          <w:rFonts w:ascii="Arial" w:hAnsi="Arial" w:cs="Arial"/>
          <w:bCs/>
          <w:lang w:val="en-GB"/>
        </w:rPr>
        <w:t xml:space="preserve">andle the </w:t>
      </w:r>
      <w:r w:rsidR="00A0497F" w:rsidRPr="00A0497F">
        <w:rPr>
          <w:rFonts w:ascii="Arial" w:hAnsi="Arial" w:cs="Arial"/>
          <w:bCs/>
        </w:rPr>
        <w:t>Facility</w:t>
      </w:r>
      <w:r w:rsidR="00A0497F" w:rsidRPr="00A0497F">
        <w:rPr>
          <w:rFonts w:ascii="Arial" w:hAnsi="Arial" w:cs="Arial"/>
          <w:bCs/>
          <w:lang w:val="en-GB"/>
        </w:rPr>
        <w:t xml:space="preserve"> service desk to ensure prompt and efficient response to all requests/complaints from clients (Armscor and DOD).  </w:t>
      </w:r>
    </w:p>
    <w:p w14:paraId="3FA9BAED" w14:textId="77777777" w:rsidR="00A0497F" w:rsidRPr="00D84D2B" w:rsidRDefault="00A0497F" w:rsidP="009C1E7C">
      <w:pPr>
        <w:rPr>
          <w:rFonts w:ascii="Arial" w:hAnsi="Arial" w:cs="Arial"/>
          <w:b/>
          <w:lang w:val="en-GB"/>
        </w:rPr>
      </w:pPr>
    </w:p>
    <w:p w14:paraId="1FB137D6" w14:textId="51ECD9FC" w:rsidR="00F6561A" w:rsidRPr="00D84D2B" w:rsidRDefault="009C1E7C" w:rsidP="00F6561A">
      <w:pPr>
        <w:rPr>
          <w:rFonts w:ascii="Arial" w:hAnsi="Arial" w:cs="Arial"/>
          <w:b/>
          <w:bCs/>
        </w:rPr>
      </w:pPr>
      <w:r w:rsidRPr="00D84D2B">
        <w:rPr>
          <w:rFonts w:ascii="Arial" w:hAnsi="Arial" w:cs="Arial"/>
          <w:b/>
          <w:lang w:val="en-GB"/>
        </w:rPr>
        <w:t>QUALIFICATION</w:t>
      </w:r>
      <w:r w:rsidR="00F6561A" w:rsidRPr="00D84D2B">
        <w:rPr>
          <w:rFonts w:ascii="Arial" w:hAnsi="Arial" w:cs="Arial"/>
          <w:b/>
          <w:lang w:val="en-GB"/>
        </w:rPr>
        <w:t>S</w:t>
      </w:r>
    </w:p>
    <w:p w14:paraId="057920AB" w14:textId="11C9DFD0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Grade 12</w:t>
      </w:r>
      <w:r>
        <w:rPr>
          <w:rFonts w:ascii="Arial" w:hAnsi="Arial" w:cs="Arial"/>
          <w:bCs/>
          <w:sz w:val="22"/>
          <w:szCs w:val="22"/>
        </w:rPr>
        <w:t>.</w:t>
      </w:r>
    </w:p>
    <w:p w14:paraId="1611F07A" w14:textId="272870C2" w:rsidR="00F6561A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Administrative diploma with technical exposure will be a recommendation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596A3C83" w14:textId="77777777" w:rsidR="00A0497F" w:rsidRPr="00A0497F" w:rsidRDefault="00A0497F" w:rsidP="00A0497F">
      <w:pPr>
        <w:pStyle w:val="ListParagraph"/>
        <w:spacing w:line="276" w:lineRule="auto"/>
        <w:ind w:left="567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0F171B3B" w14:textId="06737310" w:rsidR="009C1E7C" w:rsidRPr="00D84D2B" w:rsidRDefault="00F6561A" w:rsidP="009C1E7C">
      <w:pPr>
        <w:rPr>
          <w:rFonts w:ascii="Arial" w:hAnsi="Arial" w:cs="Arial"/>
          <w:b/>
          <w:lang w:val="en-GB"/>
        </w:rPr>
      </w:pPr>
      <w:r w:rsidRPr="00D84D2B">
        <w:rPr>
          <w:rFonts w:ascii="Arial" w:hAnsi="Arial" w:cs="Arial"/>
          <w:b/>
          <w:bCs/>
        </w:rPr>
        <w:t>EXPERIENCE</w:t>
      </w:r>
    </w:p>
    <w:p w14:paraId="4FEFDE27" w14:textId="78D52F8F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2 – 3 years’ experience</w:t>
      </w:r>
      <w:r>
        <w:rPr>
          <w:rFonts w:ascii="Arial" w:hAnsi="Arial" w:cs="Arial"/>
          <w:bCs/>
          <w:sz w:val="22"/>
          <w:szCs w:val="22"/>
        </w:rPr>
        <w:t>.</w:t>
      </w:r>
    </w:p>
    <w:p w14:paraId="6658FA78" w14:textId="640C7456" w:rsidR="00D84D2B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Experience in  a service desk in a facilities environment will be an advantage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1C2D52B0" w14:textId="77777777" w:rsidR="00A0497F" w:rsidRPr="00D84D2B" w:rsidRDefault="00A0497F" w:rsidP="00A0497F">
      <w:pPr>
        <w:pStyle w:val="ListParagraph"/>
        <w:spacing w:line="276" w:lineRule="auto"/>
        <w:ind w:left="567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7EBBFF70" w14:textId="70296AF7" w:rsidR="005D7423" w:rsidRPr="00D84D2B" w:rsidRDefault="00AA7F10" w:rsidP="00B7004A">
      <w:pPr>
        <w:jc w:val="both"/>
        <w:rPr>
          <w:rFonts w:ascii="Arial" w:hAnsi="Arial" w:cs="Arial"/>
          <w:b/>
          <w:bCs/>
        </w:rPr>
      </w:pPr>
      <w:r w:rsidRPr="00D84D2B">
        <w:rPr>
          <w:rFonts w:ascii="Arial" w:hAnsi="Arial" w:cs="Arial"/>
          <w:b/>
          <w:bCs/>
        </w:rPr>
        <w:t>CRITICAL PERFORMANCE AREAS</w:t>
      </w:r>
    </w:p>
    <w:p w14:paraId="7FF9804F" w14:textId="77777777" w:rsidR="009F6E39" w:rsidRPr="00D84D2B" w:rsidRDefault="009F6E39" w:rsidP="00B7004A">
      <w:pPr>
        <w:jc w:val="both"/>
        <w:rPr>
          <w:rFonts w:ascii="Arial" w:hAnsi="Arial" w:cs="Arial"/>
          <w:b/>
          <w:bCs/>
        </w:rPr>
      </w:pPr>
    </w:p>
    <w:p w14:paraId="3449B633" w14:textId="71CCBFB5" w:rsidR="00A0497F" w:rsidRPr="00A0497F" w:rsidRDefault="00A0497F" w:rsidP="00A0497F">
      <w:pPr>
        <w:spacing w:line="276" w:lineRule="auto"/>
        <w:contextualSpacing/>
        <w:jc w:val="both"/>
        <w:rPr>
          <w:rFonts w:ascii="Arial" w:hAnsi="Arial" w:cs="Arial"/>
          <w:b/>
          <w:bCs/>
          <w:lang w:val="en-US"/>
        </w:rPr>
      </w:pPr>
      <w:r w:rsidRPr="00A0497F">
        <w:rPr>
          <w:rFonts w:ascii="Arial" w:hAnsi="Arial" w:cs="Arial"/>
          <w:b/>
          <w:bCs/>
          <w:lang w:val="en-US"/>
        </w:rPr>
        <w:t>Handle Infrastructure division’s service desk by processing all requests (Face to face, Workflow / Telephonic) for services, which entails:</w:t>
      </w:r>
    </w:p>
    <w:p w14:paraId="0ADF97A6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Registering all incoming requests on the help desk system</w:t>
      </w:r>
    </w:p>
    <w:p w14:paraId="3EC97BF8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Allocating requests per job card to the relevant Facility member for execution</w:t>
      </w:r>
    </w:p>
    <w:p w14:paraId="52A5A991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 xml:space="preserve">Following up on progress </w:t>
      </w:r>
    </w:p>
    <w:p w14:paraId="3866FCAA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Select and printing relevant reports on requests</w:t>
      </w:r>
    </w:p>
    <w:p w14:paraId="61F7C931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Escalating and following up on problem job cards according to set procedures</w:t>
      </w:r>
    </w:p>
    <w:p w14:paraId="79EE48EB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 xml:space="preserve">Reporting deviations and service delivery problems to the team leader responsible and to the Senior Manager: Facility </w:t>
      </w:r>
    </w:p>
    <w:p w14:paraId="457063B2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Dealing with enquiries from clients</w:t>
      </w:r>
    </w:p>
    <w:p w14:paraId="03AD751D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Confirming and closing resolved requests, incidents and problems</w:t>
      </w:r>
    </w:p>
    <w:p w14:paraId="30729E05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Providing continuous feedback to users on outstanding requests</w:t>
      </w:r>
    </w:p>
    <w:p w14:paraId="38250068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Dealing with emergencies (power failures, water damage, etc)</w:t>
      </w:r>
    </w:p>
    <w:p w14:paraId="7E8D6068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Keeping job card statistics for monthly report</w:t>
      </w:r>
    </w:p>
    <w:p w14:paraId="6E48B3CE" w14:textId="65C7A9A0" w:rsidR="000F79B5" w:rsidRDefault="00A0497F" w:rsidP="000F79B5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Filing of job cards</w:t>
      </w:r>
    </w:p>
    <w:p w14:paraId="33BFAA49" w14:textId="77777777" w:rsidR="00A0497F" w:rsidRPr="00A0497F" w:rsidRDefault="00A0497F" w:rsidP="00A0497F">
      <w:pPr>
        <w:pStyle w:val="ListParagraph"/>
        <w:spacing w:line="276" w:lineRule="auto"/>
        <w:ind w:left="567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6251902E" w14:textId="77777777" w:rsidR="00210C1F" w:rsidRPr="00D84D2B" w:rsidRDefault="00AB0421" w:rsidP="00210C1F">
      <w:pPr>
        <w:keepNext/>
        <w:tabs>
          <w:tab w:val="center" w:pos="599"/>
          <w:tab w:val="center" w:pos="4320"/>
          <w:tab w:val="right" w:pos="8306"/>
          <w:tab w:val="right" w:pos="8640"/>
        </w:tabs>
        <w:spacing w:line="200" w:lineRule="atLeast"/>
        <w:contextualSpacing/>
        <w:jc w:val="both"/>
        <w:outlineLvl w:val="2"/>
        <w:rPr>
          <w:rFonts w:ascii="Arial" w:eastAsia="Times New Roman" w:hAnsi="Arial" w:cs="Arial"/>
          <w:color w:val="000000"/>
        </w:rPr>
      </w:pPr>
      <w:r w:rsidRPr="00D84D2B">
        <w:rPr>
          <w:rFonts w:ascii="Arial" w:hAnsi="Arial" w:cs="Arial"/>
          <w:b/>
          <w:bCs/>
          <w:u w:val="single"/>
        </w:rPr>
        <w:t>KNOWLEDGE &amp; FUNCTIONAL SKILLS</w:t>
      </w:r>
      <w:r w:rsidR="00AA7F10" w:rsidRPr="00D84D2B">
        <w:rPr>
          <w:rFonts w:ascii="Arial" w:hAnsi="Arial" w:cs="Arial"/>
          <w:b/>
          <w:bCs/>
          <w:u w:val="single"/>
        </w:rPr>
        <w:t>:</w:t>
      </w:r>
      <w:r w:rsidR="00AA7F10" w:rsidRPr="00D84D2B">
        <w:rPr>
          <w:rFonts w:ascii="Arial" w:hAnsi="Arial" w:cs="Arial"/>
          <w:u w:val="single"/>
        </w:rPr>
        <w:t xml:space="preserve"> </w:t>
      </w:r>
    </w:p>
    <w:p w14:paraId="2BC8AAA4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Knowledge of job reporting system</w:t>
      </w:r>
    </w:p>
    <w:p w14:paraId="4C472D9E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Problem-solving</w:t>
      </w:r>
    </w:p>
    <w:p w14:paraId="61ADF0A5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 xml:space="preserve">Service desk operation </w:t>
      </w:r>
    </w:p>
    <w:p w14:paraId="68F5D982" w14:textId="77777777" w:rsidR="00A0497F" w:rsidRPr="00A0497F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lang w:val="en-US"/>
        </w:rPr>
      </w:pPr>
      <w:r w:rsidRPr="00A0497F">
        <w:rPr>
          <w:rFonts w:ascii="Arial" w:hAnsi="Arial" w:cs="Arial"/>
          <w:bCs/>
          <w:sz w:val="22"/>
          <w:szCs w:val="22"/>
        </w:rPr>
        <w:t>Knowledge on help desk systems</w:t>
      </w:r>
      <w:r w:rsidRPr="00A0497F">
        <w:rPr>
          <w:rFonts w:ascii="Arial" w:hAnsi="Arial" w:cs="Arial"/>
          <w:lang w:val="en-US"/>
        </w:rPr>
        <w:t xml:space="preserve">/Workflow </w:t>
      </w:r>
    </w:p>
    <w:p w14:paraId="1F16EF99" w14:textId="3AA63BD3" w:rsidR="00E15095" w:rsidRDefault="00A0497F" w:rsidP="00A0497F">
      <w:pPr>
        <w:pStyle w:val="ListParagraph"/>
        <w:numPr>
          <w:ilvl w:val="0"/>
          <w:numId w:val="7"/>
        </w:numPr>
        <w:spacing w:line="276" w:lineRule="auto"/>
        <w:ind w:left="567" w:hanging="567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0497F">
        <w:rPr>
          <w:rFonts w:ascii="Arial" w:hAnsi="Arial" w:cs="Arial"/>
          <w:bCs/>
          <w:sz w:val="22"/>
          <w:szCs w:val="22"/>
        </w:rPr>
        <w:t>Basic knowledge of facilities</w:t>
      </w:r>
    </w:p>
    <w:p w14:paraId="2ED9F834" w14:textId="77777777" w:rsidR="00A0497F" w:rsidRDefault="00A0497F" w:rsidP="00A0497F">
      <w:pPr>
        <w:spacing w:line="276" w:lineRule="auto"/>
        <w:contextualSpacing/>
        <w:jc w:val="both"/>
        <w:rPr>
          <w:rFonts w:ascii="Arial" w:hAnsi="Arial" w:cs="Arial"/>
          <w:bCs/>
        </w:rPr>
      </w:pPr>
    </w:p>
    <w:p w14:paraId="1E4C2B49" w14:textId="77777777" w:rsidR="00A0497F" w:rsidRDefault="00A0497F" w:rsidP="00A0497F">
      <w:pPr>
        <w:spacing w:line="276" w:lineRule="auto"/>
        <w:contextualSpacing/>
        <w:jc w:val="both"/>
        <w:rPr>
          <w:rFonts w:ascii="Arial" w:hAnsi="Arial" w:cs="Arial"/>
          <w:bCs/>
        </w:rPr>
      </w:pPr>
    </w:p>
    <w:p w14:paraId="0FF53D66" w14:textId="77777777" w:rsidR="00A0497F" w:rsidRPr="00A0497F" w:rsidRDefault="00A0497F" w:rsidP="00A0497F">
      <w:pPr>
        <w:spacing w:line="276" w:lineRule="auto"/>
        <w:contextualSpacing/>
        <w:jc w:val="both"/>
        <w:rPr>
          <w:rFonts w:ascii="Arial" w:hAnsi="Arial" w:cs="Arial"/>
          <w:bCs/>
        </w:rPr>
      </w:pPr>
    </w:p>
    <w:p w14:paraId="6D256A50" w14:textId="5FB3FC90" w:rsidR="00AA7F10" w:rsidRPr="00D84D2B" w:rsidRDefault="00AA7F10" w:rsidP="00E914E5">
      <w:pPr>
        <w:snapToGrid w:val="0"/>
        <w:rPr>
          <w:rStyle w:val="Hyperlink"/>
          <w:rFonts w:ascii="Arial" w:hAnsi="Arial" w:cs="Arial"/>
          <w:b/>
          <w:bCs/>
        </w:rPr>
      </w:pPr>
      <w:r w:rsidRPr="00D84D2B">
        <w:rPr>
          <w:rFonts w:ascii="Arial" w:hAnsi="Arial" w:cs="Arial"/>
          <w:b/>
          <w:bCs/>
          <w:lang w:val="en-GB"/>
        </w:rPr>
        <w:t xml:space="preserve">To apply, send your </w:t>
      </w:r>
      <w:r w:rsidR="00740F5C" w:rsidRPr="00D84D2B">
        <w:rPr>
          <w:rFonts w:ascii="Arial" w:hAnsi="Arial" w:cs="Arial"/>
          <w:b/>
          <w:bCs/>
          <w:lang w:val="en-GB"/>
        </w:rPr>
        <w:t>Curriculum Vitae</w:t>
      </w:r>
      <w:r w:rsidRPr="00D84D2B">
        <w:rPr>
          <w:rFonts w:ascii="Arial" w:hAnsi="Arial" w:cs="Arial"/>
          <w:b/>
          <w:bCs/>
          <w:lang w:val="en-GB"/>
        </w:rPr>
        <w:t xml:space="preserve"> to</w:t>
      </w:r>
      <w:r w:rsidRPr="00D84D2B">
        <w:rPr>
          <w:rStyle w:val="Hyperlink"/>
          <w:rFonts w:ascii="Arial" w:hAnsi="Arial" w:cs="Arial"/>
        </w:rPr>
        <w:t xml:space="preserve"> </w:t>
      </w:r>
      <w:hyperlink r:id="rId11" w:history="1">
        <w:r w:rsidR="00985337" w:rsidRPr="00435A77">
          <w:rPr>
            <w:rStyle w:val="Hyperlink"/>
            <w:rFonts w:ascii="Arial" w:hAnsi="Arial" w:cs="Arial"/>
            <w:b/>
            <w:bCs/>
            <w:lang w:val="en-GB"/>
          </w:rPr>
          <w:t>Vacancies@armscor.co.za</w:t>
        </w:r>
      </w:hyperlink>
    </w:p>
    <w:p w14:paraId="0A9B1322" w14:textId="77777777" w:rsidR="00B7004A" w:rsidRPr="00D84D2B" w:rsidRDefault="00B7004A" w:rsidP="00E914E5">
      <w:pPr>
        <w:rPr>
          <w:rStyle w:val="Hyperlink"/>
          <w:rFonts w:ascii="Arial" w:hAnsi="Arial" w:cs="Arial"/>
        </w:rPr>
      </w:pPr>
    </w:p>
    <w:p w14:paraId="4F6C7A8B" w14:textId="477C677D" w:rsidR="00AA7F10" w:rsidRPr="00D84D2B" w:rsidRDefault="00AA7F10" w:rsidP="00E914E5">
      <w:pPr>
        <w:rPr>
          <w:rFonts w:ascii="Arial" w:hAnsi="Arial" w:cs="Arial"/>
          <w:b/>
          <w:bCs/>
          <w:i/>
          <w:iCs/>
          <w:lang w:val="en-GB"/>
        </w:rPr>
      </w:pPr>
      <w:r w:rsidRPr="00D84D2B">
        <w:rPr>
          <w:rFonts w:ascii="Arial" w:hAnsi="Arial" w:cs="Arial"/>
          <w:b/>
          <w:bCs/>
          <w:i/>
          <w:iCs/>
          <w:lang w:val="en-GB"/>
        </w:rPr>
        <w:t>NB: All applicants must indicate reference number of the position they are applying for in the subject heading.</w:t>
      </w:r>
    </w:p>
    <w:p w14:paraId="0FA60D87" w14:textId="77777777" w:rsidR="00AA7F10" w:rsidRPr="00D84D2B" w:rsidRDefault="00AA7F10" w:rsidP="00E914E5">
      <w:pPr>
        <w:jc w:val="center"/>
        <w:rPr>
          <w:rFonts w:ascii="Arial" w:hAnsi="Arial" w:cs="Arial"/>
          <w:b/>
          <w:bCs/>
          <w:i/>
          <w:iCs/>
          <w:lang w:val="en-GB"/>
        </w:rPr>
      </w:pPr>
    </w:p>
    <w:p w14:paraId="70619E26" w14:textId="77777777" w:rsidR="00AA7F10" w:rsidRPr="00D84D2B" w:rsidRDefault="00AA7F10" w:rsidP="004478A9">
      <w:pPr>
        <w:rPr>
          <w:rFonts w:ascii="Arial" w:hAnsi="Arial" w:cs="Arial"/>
          <w:b/>
          <w:bCs/>
          <w:i/>
          <w:iCs/>
          <w:lang w:val="en-GB"/>
        </w:rPr>
      </w:pPr>
      <w:r w:rsidRPr="00D84D2B">
        <w:rPr>
          <w:rFonts w:ascii="Arial" w:hAnsi="Arial" w:cs="Arial"/>
          <w:lang w:val="en-GB"/>
        </w:rPr>
        <w:t xml:space="preserve">Short-listed candidates will be subjected to reference checking, verification of personal data and security clearance as part of the selection process.  In line with </w:t>
      </w:r>
      <w:proofErr w:type="spellStart"/>
      <w:r w:rsidRPr="00D84D2B">
        <w:rPr>
          <w:rFonts w:ascii="Arial" w:hAnsi="Arial" w:cs="Arial"/>
          <w:lang w:val="en-GB"/>
        </w:rPr>
        <w:t>Armscor’s</w:t>
      </w:r>
      <w:proofErr w:type="spellEnd"/>
      <w:r w:rsidRPr="00D84D2B">
        <w:rPr>
          <w:rFonts w:ascii="Arial" w:hAnsi="Arial" w:cs="Arial"/>
          <w:lang w:val="en-GB"/>
        </w:rPr>
        <w:t xml:space="preserve"> commitment to compliance with the Employment Equity Act, preference will be given to suitable candidates from designated groups.  </w:t>
      </w:r>
      <w:r w:rsidRPr="00D84D2B">
        <w:rPr>
          <w:rFonts w:ascii="Arial" w:hAnsi="Arial" w:cs="Arial"/>
          <w:b/>
          <w:bCs/>
          <w:i/>
          <w:iCs/>
          <w:lang w:val="en-GB"/>
        </w:rPr>
        <w:t>People with disabilities are encouraged to apply.</w:t>
      </w:r>
    </w:p>
    <w:p w14:paraId="6BFD1B27" w14:textId="77777777" w:rsidR="00AA7F10" w:rsidRPr="00D84D2B" w:rsidRDefault="00AA7F10" w:rsidP="004478A9">
      <w:pPr>
        <w:rPr>
          <w:rFonts w:ascii="Arial" w:hAnsi="Arial" w:cs="Arial"/>
          <w:lang w:val="en-GB"/>
        </w:rPr>
      </w:pPr>
    </w:p>
    <w:p w14:paraId="6807910A" w14:textId="5252E199" w:rsidR="00AA7F10" w:rsidRPr="00D84D2B" w:rsidRDefault="00AA7F10" w:rsidP="004478A9">
      <w:pPr>
        <w:rPr>
          <w:rFonts w:ascii="Arial" w:hAnsi="Arial" w:cs="Arial"/>
          <w:lang w:val="en-GB"/>
        </w:rPr>
      </w:pPr>
      <w:r w:rsidRPr="00D84D2B">
        <w:rPr>
          <w:rFonts w:ascii="Arial" w:hAnsi="Arial" w:cs="Arial"/>
          <w:lang w:val="en-GB"/>
        </w:rPr>
        <w:t>The closing date for applications is</w:t>
      </w:r>
      <w:r w:rsidR="00D208BD" w:rsidRPr="00D84D2B">
        <w:rPr>
          <w:rFonts w:ascii="Arial" w:hAnsi="Arial" w:cs="Arial"/>
          <w:lang w:val="en-GB"/>
        </w:rPr>
        <w:t xml:space="preserve"> </w:t>
      </w:r>
      <w:r w:rsidR="00A0497F">
        <w:rPr>
          <w:rFonts w:ascii="Arial" w:hAnsi="Arial" w:cs="Arial"/>
          <w:b/>
          <w:lang w:val="en-GB"/>
        </w:rPr>
        <w:t>1</w:t>
      </w:r>
      <w:r w:rsidR="00853341">
        <w:rPr>
          <w:rFonts w:ascii="Arial" w:hAnsi="Arial" w:cs="Arial"/>
          <w:b/>
          <w:lang w:val="en-GB"/>
        </w:rPr>
        <w:t>3</w:t>
      </w:r>
      <w:r w:rsidR="00334686" w:rsidRPr="00D84D2B">
        <w:rPr>
          <w:rFonts w:ascii="Arial" w:hAnsi="Arial" w:cs="Arial"/>
          <w:b/>
          <w:lang w:val="en-GB"/>
        </w:rPr>
        <w:t xml:space="preserve"> </w:t>
      </w:r>
      <w:r w:rsidR="00A0497F">
        <w:rPr>
          <w:rFonts w:ascii="Arial" w:hAnsi="Arial" w:cs="Arial"/>
          <w:b/>
          <w:lang w:val="en-GB"/>
        </w:rPr>
        <w:t xml:space="preserve">October </w:t>
      </w:r>
      <w:r w:rsidRPr="00D84D2B">
        <w:rPr>
          <w:rFonts w:ascii="Arial" w:hAnsi="Arial" w:cs="Arial"/>
          <w:b/>
          <w:bCs/>
          <w:lang w:val="en-GB"/>
        </w:rPr>
        <w:t xml:space="preserve"> 202</w:t>
      </w:r>
      <w:r w:rsidR="00AF434E" w:rsidRPr="00D84D2B">
        <w:rPr>
          <w:rFonts w:ascii="Arial" w:hAnsi="Arial" w:cs="Arial"/>
          <w:b/>
          <w:bCs/>
          <w:lang w:val="en-GB"/>
        </w:rPr>
        <w:t>6</w:t>
      </w:r>
      <w:r w:rsidRPr="00D84D2B">
        <w:rPr>
          <w:rFonts w:ascii="Arial" w:hAnsi="Arial" w:cs="Arial"/>
          <w:lang w:val="en-GB"/>
        </w:rPr>
        <w:t>.  Late applications will not be considered.</w:t>
      </w:r>
    </w:p>
    <w:p w14:paraId="05541FCD" w14:textId="77777777" w:rsidR="00AA7F10" w:rsidRPr="00D84D2B" w:rsidRDefault="00AA7F10" w:rsidP="00AA7F10">
      <w:pPr>
        <w:jc w:val="both"/>
        <w:rPr>
          <w:rFonts w:ascii="Arial" w:hAnsi="Arial" w:cs="Arial"/>
          <w:lang w:val="en-GB"/>
        </w:rPr>
      </w:pPr>
    </w:p>
    <w:p w14:paraId="0754B5EC" w14:textId="2C31736A" w:rsidR="00AA7F10" w:rsidRPr="00D84D2B" w:rsidRDefault="00AA7F10" w:rsidP="00AA7F10">
      <w:pPr>
        <w:jc w:val="both"/>
        <w:rPr>
          <w:rFonts w:ascii="Arial" w:hAnsi="Arial" w:cs="Arial"/>
          <w:b/>
          <w:bCs/>
          <w:lang w:val="en-GB"/>
        </w:rPr>
      </w:pPr>
      <w:r w:rsidRPr="00D84D2B">
        <w:rPr>
          <w:rFonts w:ascii="Arial" w:hAnsi="Arial" w:cs="Arial"/>
          <w:b/>
          <w:bCs/>
          <w:lang w:val="en-GB"/>
        </w:rPr>
        <w:t xml:space="preserve">Enquiries: </w:t>
      </w:r>
      <w:r w:rsidR="00247695" w:rsidRPr="00D84D2B">
        <w:rPr>
          <w:rFonts w:ascii="Arial" w:hAnsi="Arial" w:cs="Arial"/>
          <w:b/>
          <w:bCs/>
          <w:lang w:val="en-GB"/>
        </w:rPr>
        <w:t xml:space="preserve">Ms </w:t>
      </w:r>
      <w:r w:rsidR="009F6E39" w:rsidRPr="00D84D2B">
        <w:rPr>
          <w:rFonts w:ascii="Arial" w:hAnsi="Arial" w:cs="Arial"/>
          <w:b/>
          <w:bCs/>
          <w:lang w:val="en-GB"/>
        </w:rPr>
        <w:t>Dineo Bopape</w:t>
      </w:r>
      <w:r w:rsidR="00CE72EA" w:rsidRPr="00D84D2B">
        <w:rPr>
          <w:rFonts w:ascii="Arial" w:hAnsi="Arial" w:cs="Arial"/>
          <w:b/>
          <w:bCs/>
          <w:lang w:val="en-GB"/>
        </w:rPr>
        <w:t xml:space="preserve"> (012 428 2</w:t>
      </w:r>
      <w:r w:rsidR="00E05E2F" w:rsidRPr="00D84D2B">
        <w:rPr>
          <w:rFonts w:ascii="Arial" w:hAnsi="Arial" w:cs="Arial"/>
          <w:b/>
          <w:bCs/>
          <w:lang w:val="en-GB"/>
        </w:rPr>
        <w:t>4</w:t>
      </w:r>
      <w:r w:rsidR="00E914E5" w:rsidRPr="00D84D2B">
        <w:rPr>
          <w:rFonts w:ascii="Arial" w:hAnsi="Arial" w:cs="Arial"/>
          <w:b/>
          <w:bCs/>
          <w:lang w:val="en-GB"/>
        </w:rPr>
        <w:t>12</w:t>
      </w:r>
      <w:r w:rsidR="00CE72EA" w:rsidRPr="00D84D2B">
        <w:rPr>
          <w:rFonts w:ascii="Arial" w:hAnsi="Arial" w:cs="Arial"/>
          <w:b/>
          <w:bCs/>
          <w:lang w:val="en-GB"/>
        </w:rPr>
        <w:t xml:space="preserve">) </w:t>
      </w:r>
    </w:p>
    <w:p w14:paraId="57D3C5EC" w14:textId="77777777" w:rsidR="00AA7F10" w:rsidRPr="00D84D2B" w:rsidRDefault="00AA7F10" w:rsidP="0054578A">
      <w:pPr>
        <w:jc w:val="both"/>
        <w:rPr>
          <w:rFonts w:ascii="Arial" w:hAnsi="Arial" w:cs="Arial"/>
        </w:rPr>
      </w:pPr>
    </w:p>
    <w:p w14:paraId="725CC87F" w14:textId="77777777" w:rsidR="00AA7F10" w:rsidRPr="00D84D2B" w:rsidRDefault="00AA7F10" w:rsidP="0054578A">
      <w:pPr>
        <w:jc w:val="both"/>
        <w:rPr>
          <w:rFonts w:ascii="Arial" w:hAnsi="Arial" w:cs="Arial"/>
        </w:rPr>
      </w:pPr>
    </w:p>
    <w:sectPr w:rsidR="00AA7F10" w:rsidRPr="00D84D2B" w:rsidSect="00473763">
      <w:pgSz w:w="11906" w:h="16838"/>
      <w:pgMar w:top="1418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79346" w14:textId="77777777" w:rsidR="00D54257" w:rsidRDefault="00D54257" w:rsidP="00020491">
      <w:r>
        <w:separator/>
      </w:r>
    </w:p>
  </w:endnote>
  <w:endnote w:type="continuationSeparator" w:id="0">
    <w:p w14:paraId="13DE5B49" w14:textId="77777777" w:rsidR="00D54257" w:rsidRDefault="00D54257" w:rsidP="0002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83517" w14:textId="77777777" w:rsidR="00D54257" w:rsidRDefault="00D54257" w:rsidP="00020491">
      <w:r>
        <w:separator/>
      </w:r>
    </w:p>
  </w:footnote>
  <w:footnote w:type="continuationSeparator" w:id="0">
    <w:p w14:paraId="03EE1B01" w14:textId="77777777" w:rsidR="00D54257" w:rsidRDefault="00D54257" w:rsidP="00020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715"/>
    <w:multiLevelType w:val="hybridMultilevel"/>
    <w:tmpl w:val="63F650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57AC1"/>
    <w:multiLevelType w:val="hybridMultilevel"/>
    <w:tmpl w:val="40AA37FA"/>
    <w:lvl w:ilvl="0" w:tplc="DD9428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511B68"/>
    <w:multiLevelType w:val="hybridMultilevel"/>
    <w:tmpl w:val="CBDAE4D8"/>
    <w:lvl w:ilvl="0" w:tplc="D4B24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23B2A"/>
    <w:multiLevelType w:val="hybridMultilevel"/>
    <w:tmpl w:val="DB643E7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BE1AE9"/>
    <w:multiLevelType w:val="hybridMultilevel"/>
    <w:tmpl w:val="0082D9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130AD"/>
    <w:multiLevelType w:val="hybridMultilevel"/>
    <w:tmpl w:val="3A4AA6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93037C"/>
    <w:multiLevelType w:val="hybridMultilevel"/>
    <w:tmpl w:val="1B1424E6"/>
    <w:lvl w:ilvl="0" w:tplc="84C26A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C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95EC5"/>
    <w:multiLevelType w:val="hybridMultilevel"/>
    <w:tmpl w:val="C66E0B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0E8C"/>
    <w:multiLevelType w:val="hybridMultilevel"/>
    <w:tmpl w:val="A4223B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F0983"/>
    <w:multiLevelType w:val="hybridMultilevel"/>
    <w:tmpl w:val="43FECE86"/>
    <w:lvl w:ilvl="0" w:tplc="1C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41717A9"/>
    <w:multiLevelType w:val="hybridMultilevel"/>
    <w:tmpl w:val="B888B5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29E4"/>
    <w:multiLevelType w:val="hybridMultilevel"/>
    <w:tmpl w:val="91AC1D4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481436"/>
    <w:multiLevelType w:val="hybridMultilevel"/>
    <w:tmpl w:val="3ED020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1D15C4"/>
    <w:multiLevelType w:val="hybridMultilevel"/>
    <w:tmpl w:val="8AC2A7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51A55"/>
    <w:multiLevelType w:val="hybridMultilevel"/>
    <w:tmpl w:val="EEE671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0385447">
    <w:abstractNumId w:val="5"/>
  </w:num>
  <w:num w:numId="2" w16cid:durableId="29688888">
    <w:abstractNumId w:val="1"/>
  </w:num>
  <w:num w:numId="3" w16cid:durableId="1917275475">
    <w:abstractNumId w:val="11"/>
  </w:num>
  <w:num w:numId="4" w16cid:durableId="1255284451">
    <w:abstractNumId w:val="8"/>
  </w:num>
  <w:num w:numId="5" w16cid:durableId="666250144">
    <w:abstractNumId w:val="7"/>
  </w:num>
  <w:num w:numId="6" w16cid:durableId="418328135">
    <w:abstractNumId w:val="14"/>
  </w:num>
  <w:num w:numId="7" w16cid:durableId="868221070">
    <w:abstractNumId w:val="2"/>
  </w:num>
  <w:num w:numId="8" w16cid:durableId="1446076141">
    <w:abstractNumId w:val="13"/>
  </w:num>
  <w:num w:numId="9" w16cid:durableId="917711390">
    <w:abstractNumId w:val="10"/>
  </w:num>
  <w:num w:numId="10" w16cid:durableId="1388450109">
    <w:abstractNumId w:val="4"/>
  </w:num>
  <w:num w:numId="11" w16cid:durableId="1100639320">
    <w:abstractNumId w:val="0"/>
  </w:num>
  <w:num w:numId="12" w16cid:durableId="233246300">
    <w:abstractNumId w:val="12"/>
  </w:num>
  <w:num w:numId="13" w16cid:durableId="1517500194">
    <w:abstractNumId w:val="9"/>
  </w:num>
  <w:num w:numId="14" w16cid:durableId="2076007200">
    <w:abstractNumId w:val="6"/>
  </w:num>
  <w:num w:numId="15" w16cid:durableId="74155973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78A"/>
    <w:rsid w:val="00020491"/>
    <w:rsid w:val="00042F2E"/>
    <w:rsid w:val="00053692"/>
    <w:rsid w:val="00065D1D"/>
    <w:rsid w:val="00066DD5"/>
    <w:rsid w:val="00074AD7"/>
    <w:rsid w:val="000956CB"/>
    <w:rsid w:val="000A1C81"/>
    <w:rsid w:val="000A6A1E"/>
    <w:rsid w:val="000F773E"/>
    <w:rsid w:val="000F79B5"/>
    <w:rsid w:val="00151278"/>
    <w:rsid w:val="00181F7C"/>
    <w:rsid w:val="001961BB"/>
    <w:rsid w:val="001E1889"/>
    <w:rsid w:val="00200AA6"/>
    <w:rsid w:val="00207496"/>
    <w:rsid w:val="00210C1F"/>
    <w:rsid w:val="00247695"/>
    <w:rsid w:val="0025693B"/>
    <w:rsid w:val="002728B3"/>
    <w:rsid w:val="00285B5A"/>
    <w:rsid w:val="002B0A3D"/>
    <w:rsid w:val="002C246F"/>
    <w:rsid w:val="002C4249"/>
    <w:rsid w:val="002D35E9"/>
    <w:rsid w:val="002F0C88"/>
    <w:rsid w:val="002F0DB9"/>
    <w:rsid w:val="00315C83"/>
    <w:rsid w:val="00334686"/>
    <w:rsid w:val="00361B1A"/>
    <w:rsid w:val="003A1198"/>
    <w:rsid w:val="003A63F7"/>
    <w:rsid w:val="003C1C52"/>
    <w:rsid w:val="00423ABB"/>
    <w:rsid w:val="004242B1"/>
    <w:rsid w:val="00426AAC"/>
    <w:rsid w:val="00436EE4"/>
    <w:rsid w:val="0044454D"/>
    <w:rsid w:val="004478A9"/>
    <w:rsid w:val="00466765"/>
    <w:rsid w:val="00473763"/>
    <w:rsid w:val="00474F00"/>
    <w:rsid w:val="004966F7"/>
    <w:rsid w:val="004A3F06"/>
    <w:rsid w:val="00514F69"/>
    <w:rsid w:val="0054578A"/>
    <w:rsid w:val="005466F6"/>
    <w:rsid w:val="00547AD8"/>
    <w:rsid w:val="005531D7"/>
    <w:rsid w:val="005C0834"/>
    <w:rsid w:val="005D5303"/>
    <w:rsid w:val="005D5FB8"/>
    <w:rsid w:val="005D7423"/>
    <w:rsid w:val="005E7232"/>
    <w:rsid w:val="005F28D6"/>
    <w:rsid w:val="005F701F"/>
    <w:rsid w:val="0061310B"/>
    <w:rsid w:val="006501F6"/>
    <w:rsid w:val="00673913"/>
    <w:rsid w:val="006A5379"/>
    <w:rsid w:val="006A7685"/>
    <w:rsid w:val="006B63EF"/>
    <w:rsid w:val="006D27CE"/>
    <w:rsid w:val="00701418"/>
    <w:rsid w:val="00725E98"/>
    <w:rsid w:val="00740F5C"/>
    <w:rsid w:val="007618DA"/>
    <w:rsid w:val="00763011"/>
    <w:rsid w:val="007747F1"/>
    <w:rsid w:val="0084070A"/>
    <w:rsid w:val="00841E68"/>
    <w:rsid w:val="00853341"/>
    <w:rsid w:val="00874E92"/>
    <w:rsid w:val="008812A9"/>
    <w:rsid w:val="008D0A34"/>
    <w:rsid w:val="008D728A"/>
    <w:rsid w:val="0091679B"/>
    <w:rsid w:val="00957316"/>
    <w:rsid w:val="009667F2"/>
    <w:rsid w:val="00967AC4"/>
    <w:rsid w:val="009838B1"/>
    <w:rsid w:val="00985337"/>
    <w:rsid w:val="00993CE5"/>
    <w:rsid w:val="009C1E7C"/>
    <w:rsid w:val="009D32CE"/>
    <w:rsid w:val="009F6E39"/>
    <w:rsid w:val="00A0497F"/>
    <w:rsid w:val="00A44962"/>
    <w:rsid w:val="00A8556E"/>
    <w:rsid w:val="00AA05E4"/>
    <w:rsid w:val="00AA11DD"/>
    <w:rsid w:val="00AA7F10"/>
    <w:rsid w:val="00AB0421"/>
    <w:rsid w:val="00AF434E"/>
    <w:rsid w:val="00AF4AC9"/>
    <w:rsid w:val="00AF4C27"/>
    <w:rsid w:val="00B0292C"/>
    <w:rsid w:val="00B079ED"/>
    <w:rsid w:val="00B373F5"/>
    <w:rsid w:val="00B611A2"/>
    <w:rsid w:val="00B7004A"/>
    <w:rsid w:val="00B81B59"/>
    <w:rsid w:val="00B851DD"/>
    <w:rsid w:val="00BA4D0D"/>
    <w:rsid w:val="00BB170A"/>
    <w:rsid w:val="00BE048F"/>
    <w:rsid w:val="00C16243"/>
    <w:rsid w:val="00C526AF"/>
    <w:rsid w:val="00CA4AF1"/>
    <w:rsid w:val="00CA7296"/>
    <w:rsid w:val="00CC067F"/>
    <w:rsid w:val="00CC6868"/>
    <w:rsid w:val="00CC6B4A"/>
    <w:rsid w:val="00CE72EA"/>
    <w:rsid w:val="00D044F3"/>
    <w:rsid w:val="00D04E0E"/>
    <w:rsid w:val="00D208BD"/>
    <w:rsid w:val="00D47370"/>
    <w:rsid w:val="00D54257"/>
    <w:rsid w:val="00D55E99"/>
    <w:rsid w:val="00D616A1"/>
    <w:rsid w:val="00D6371C"/>
    <w:rsid w:val="00D71F82"/>
    <w:rsid w:val="00D83D8C"/>
    <w:rsid w:val="00D84D2B"/>
    <w:rsid w:val="00D852BD"/>
    <w:rsid w:val="00DA0399"/>
    <w:rsid w:val="00DB62E2"/>
    <w:rsid w:val="00E045C1"/>
    <w:rsid w:val="00E05E2F"/>
    <w:rsid w:val="00E06020"/>
    <w:rsid w:val="00E15095"/>
    <w:rsid w:val="00E1604F"/>
    <w:rsid w:val="00E229DC"/>
    <w:rsid w:val="00E45B00"/>
    <w:rsid w:val="00E4759B"/>
    <w:rsid w:val="00E914E5"/>
    <w:rsid w:val="00EA5980"/>
    <w:rsid w:val="00ED0468"/>
    <w:rsid w:val="00EE0832"/>
    <w:rsid w:val="00EE6B75"/>
    <w:rsid w:val="00F02E30"/>
    <w:rsid w:val="00F112F6"/>
    <w:rsid w:val="00F1761C"/>
    <w:rsid w:val="00F229D9"/>
    <w:rsid w:val="00F23C5A"/>
    <w:rsid w:val="00F6561A"/>
    <w:rsid w:val="00FA38EC"/>
    <w:rsid w:val="00FA53C4"/>
    <w:rsid w:val="00FB4702"/>
    <w:rsid w:val="00FB4A4B"/>
    <w:rsid w:val="00FD4194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29257A"/>
  <w15:chartTrackingRefBased/>
  <w15:docId w15:val="{3387FAD4-AE6E-47F9-BE6C-E4C12C1C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 w:themeColor="text1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78A"/>
    <w:pPr>
      <w:spacing w:after="0" w:line="240" w:lineRule="auto"/>
    </w:pPr>
    <w:rPr>
      <w:rFonts w:ascii="Calibri" w:hAnsi="Calibri" w:cs="Calibr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F10"/>
    <w:pPr>
      <w:ind w:left="720"/>
    </w:pPr>
    <w:rPr>
      <w:rFonts w:ascii="Times New Roman" w:eastAsia="Calibri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unhideWhenUsed/>
    <w:rsid w:val="00AA7F10"/>
    <w:rPr>
      <w:color w:val="0000FF"/>
      <w:u w:val="single"/>
    </w:rPr>
  </w:style>
  <w:style w:type="table" w:styleId="TableGrid">
    <w:name w:val="Table Grid"/>
    <w:basedOn w:val="TableNormal"/>
    <w:rsid w:val="00CA7296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04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491"/>
    <w:rPr>
      <w:rFonts w:ascii="Calibri" w:hAnsi="Calibri" w:cs="Calibri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0204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491"/>
    <w:rPr>
      <w:rFonts w:ascii="Calibri" w:hAnsi="Calibri" w:cs="Calibri"/>
      <w:color w:val="auto"/>
    </w:rPr>
  </w:style>
  <w:style w:type="character" w:styleId="CommentReference">
    <w:name w:val="annotation reference"/>
    <w:rsid w:val="000204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049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20491"/>
    <w:rPr>
      <w:rFonts w:ascii="Times New Roman" w:eastAsia="Times New Roman" w:hAnsi="Times New Roman" w:cs="Times New Roman"/>
      <w:color w:val="auto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91"/>
    <w:rPr>
      <w:rFonts w:ascii="Segoe UI" w:hAnsi="Segoe UI" w:cs="Segoe UI"/>
      <w:color w:val="auto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D8C"/>
    <w:rPr>
      <w:rFonts w:ascii="Calibri" w:eastAsiaTheme="minorHAnsi" w:hAnsi="Calibri" w:cs="Calibri"/>
      <w:b/>
      <w:bCs/>
      <w:lang w:val="en-Z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D8C"/>
    <w:rPr>
      <w:rFonts w:ascii="Calibri" w:eastAsia="Times New Roman" w:hAnsi="Calibri" w:cs="Calibri"/>
      <w:b/>
      <w:bCs/>
      <w:color w:val="auto"/>
      <w:sz w:val="20"/>
      <w:szCs w:val="20"/>
      <w:lang w:val="en-US"/>
    </w:rPr>
  </w:style>
  <w:style w:type="paragraph" w:customStyle="1" w:styleId="Bullet1">
    <w:name w:val="Bullet_1"/>
    <w:basedOn w:val="Normal"/>
    <w:rsid w:val="00D208BD"/>
    <w:rPr>
      <w:rFonts w:ascii="Arial" w:eastAsia="Times New Roman" w:hAnsi="Arial" w:cs="Times New Roman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23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acancies@armscor.co.z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oadcasters" ma:contentTypeID="0x010100A318C3A7FDDD564D92473E0495B0478300BF436CB7EAAFBE44ACCFF501A08E8CC4" ma:contentTypeVersion="3" ma:contentTypeDescription="" ma:contentTypeScope="" ma:versionID="471583191d5fb36bf6c4f98886a00d48">
  <xsd:schema xmlns:xsd="http://www.w3.org/2001/XMLSchema" xmlns:xs="http://www.w3.org/2001/XMLSchema" xmlns:p="http://schemas.microsoft.com/office/2006/metadata/properties" xmlns:ns2="c5ee36a9-88cf-4679-ab67-90a59ca93862" xmlns:ns3="240ae112-d6d1-4e23-8a3c-0c7a9bfd82bc" targetNamespace="http://schemas.microsoft.com/office/2006/metadata/properties" ma:root="true" ma:fieldsID="1f3e7e3c3f8f1428148334a3ef7e5850" ns2:_="" ns3:_="">
    <xsd:import namespace="c5ee36a9-88cf-4679-ab67-90a59ca93862"/>
    <xsd:import namespace="240ae112-d6d1-4e23-8a3c-0c7a9bfd82bc"/>
    <xsd:element name="properties">
      <xsd:complexType>
        <xsd:sequence>
          <xsd:element name="documentManagement">
            <xsd:complexType>
              <xsd:all>
                <xsd:element ref="ns2:Broadcaster_x0020_Type" minOccurs="0"/>
                <xsd:element ref="ns3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e36a9-88cf-4679-ab67-90a59ca93862" elementFormDefault="qualified">
    <xsd:import namespace="http://schemas.microsoft.com/office/2006/documentManagement/types"/>
    <xsd:import namespace="http://schemas.microsoft.com/office/infopath/2007/PartnerControls"/>
    <xsd:element name="Broadcaster_x0020_Type" ma:index="8" nillable="true" ma:displayName="Broadcaster Type" ma:format="Dropdown" ma:internalName="Broadcaster_x0020_Type0">
      <xsd:simpleType>
        <xsd:restriction base="dms:Choice">
          <xsd:enumeration value="Deputising"/>
          <xsd:enumeration value="Executive Committee"/>
          <xsd:enumeration value="Information Technology"/>
          <xsd:enumeration value="Personnel Matters"/>
          <xsd:enumeration value="Training"/>
          <xsd:enumeration value="General"/>
          <xsd:enumeration value="Vacancies and Appoint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ae112-d6d1-4e23-8a3c-0c7a9bfd82bc" elementFormDefault="qualified">
    <xsd:import namespace="http://schemas.microsoft.com/office/2006/documentManagement/types"/>
    <xsd:import namespace="http://schemas.microsoft.com/office/infopath/2007/PartnerControls"/>
    <xsd:element name="Year" ma:index="9" nillable="true" ma:displayName="Year" ma:default="2021" ma:format="Dropdown" ma:internalName="Year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240ae112-d6d1-4e23-8a3c-0c7a9bfd82bc">2024</Year>
    <Broadcaster_x0020_Type xmlns="c5ee36a9-88cf-4679-ab67-90a59ca93862">Vacancies and Appointments</Broadcaster_x0020_Type>
  </documentManagement>
</p:properties>
</file>

<file path=customXml/itemProps1.xml><?xml version="1.0" encoding="utf-8"?>
<ds:datastoreItem xmlns:ds="http://schemas.openxmlformats.org/officeDocument/2006/customXml" ds:itemID="{C8B7AC0E-7456-487A-AAE3-9569DEA00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e36a9-88cf-4679-ab67-90a59ca93862"/>
    <ds:schemaRef ds:uri="240ae112-d6d1-4e23-8a3c-0c7a9bfd8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A3ACA-1F26-4DFC-B055-5A653A236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CD7E7-3247-47AA-B261-185C309FE045}">
  <ds:schemaRefs>
    <ds:schemaRef ds:uri="http://schemas.microsoft.com/office/2006/metadata/properties"/>
    <ds:schemaRef ds:uri="http://schemas.microsoft.com/office/infopath/2007/PartnerControls"/>
    <ds:schemaRef ds:uri="240ae112-d6d1-4e23-8a3c-0c7a9bfd82bc"/>
    <ds:schemaRef ds:uri="c5ee36a9-88cf-4679-ab67-90a59ca938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Officers X3</vt:lpstr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Officers X3</dc:title>
  <dc:subject/>
  <dc:creator>Cynthia Msiza</dc:creator>
  <cp:keywords/>
  <dc:description/>
  <cp:lastModifiedBy>Dineo Bopape</cp:lastModifiedBy>
  <cp:revision>4</cp:revision>
  <cp:lastPrinted>2026-01-07T06:44:00Z</cp:lastPrinted>
  <dcterms:created xsi:type="dcterms:W3CDTF">2026-09-28T09:10:00Z</dcterms:created>
  <dcterms:modified xsi:type="dcterms:W3CDTF">2026-10-23T07:35:00Z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0x010100A318C3A7FDDD564D92473E0495B0478300BF436CB7EAAFBE44ACCFF501A08E8CC4</vt:lpwstr>
  </property>
</Properties>
</file>